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A84" w:rsidRDefault="00DA6A84" w:rsidP="00DA6A84">
      <w:pPr>
        <w:pStyle w:val="3"/>
        <w:spacing w:line="276" w:lineRule="auto"/>
        <w:rPr>
          <w:szCs w:val="32"/>
        </w:rPr>
      </w:pPr>
      <w:r>
        <w:rPr>
          <w:szCs w:val="32"/>
        </w:rPr>
        <w:t>Протокол</w:t>
      </w:r>
    </w:p>
    <w:p w:rsidR="00DA6A84" w:rsidRDefault="00DA6A84" w:rsidP="00DA6A84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публичных слушаний </w:t>
      </w:r>
      <w:r>
        <w:rPr>
          <w:rFonts w:ascii="Times New Roman" w:hAnsi="Times New Roman" w:cs="Times New Roman"/>
          <w:b/>
          <w:sz w:val="32"/>
          <w:szCs w:val="32"/>
        </w:rPr>
        <w:t>по обсуждению проекта Генерального плана и Правил землепользования и застройки Сметанинского сельского поселения в д. Сметанино Сметанинского сельского поселения Смоленского района Смоленской области</w:t>
      </w:r>
    </w:p>
    <w:p w:rsidR="00DA6A84" w:rsidRDefault="00DA6A84" w:rsidP="00DA6A84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6A84" w:rsidRDefault="00DA6A84" w:rsidP="00DA6A84">
      <w:pPr>
        <w:pStyle w:val="a5"/>
        <w:rPr>
          <w:b/>
          <w:sz w:val="28"/>
          <w:szCs w:val="28"/>
        </w:rPr>
      </w:pPr>
    </w:p>
    <w:p w:rsidR="00DA6A84" w:rsidRDefault="00DA6A84" w:rsidP="00DA6A84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>05 февраля  2014  года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Место проведения – д. Сметанино</w:t>
      </w:r>
    </w:p>
    <w:p w:rsidR="00DA6A84" w:rsidRDefault="00DA6A84" w:rsidP="00DA6A84">
      <w:pPr>
        <w:pStyle w:val="a5"/>
        <w:ind w:left="4248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Дом Культуры</w:t>
      </w:r>
    </w:p>
    <w:p w:rsidR="00DA6A84" w:rsidRDefault="00DA6A84" w:rsidP="00DA6A84">
      <w:pPr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A84" w:rsidRDefault="00DA6A84" w:rsidP="00DA6A84">
      <w:pPr>
        <w:autoSpaceDE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Присутствовали: жители – 16 чел. (список прилагается). Присутствовали: Глава Администрации Сметанинского сельского поселения Харченко О.О., ведущий специалист Администрации Евдокимова А.Н., архитектор Смоленского района Мартинович М.П.</w:t>
      </w:r>
    </w:p>
    <w:tbl>
      <w:tblPr>
        <w:tblW w:w="9750" w:type="dxa"/>
        <w:tblInd w:w="25" w:type="dxa"/>
        <w:tblLayout w:type="fixed"/>
        <w:tblLook w:val="00A0" w:firstRow="1" w:lastRow="0" w:firstColumn="1" w:lastColumn="0" w:noHBand="0" w:noVBand="0"/>
      </w:tblPr>
      <w:tblGrid>
        <w:gridCol w:w="9750"/>
      </w:tblGrid>
      <w:tr w:rsidR="00DA6A84" w:rsidTr="00DA6A84">
        <w:tc>
          <w:tcPr>
            <w:tcW w:w="9756" w:type="dxa"/>
          </w:tcPr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Публичные слушания открыла Глава Администрации Сметанинского сельского поселения Харченко Ольга Олеговна, она предложила следующую </w:t>
            </w: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ПОВЕСТКУ ДНЯ</w:t>
            </w: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6A84" w:rsidRDefault="00DA6A84" w:rsidP="00DA6A84">
            <w:pPr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Избрание председателя и секретаря публичных слушаний.</w:t>
            </w:r>
          </w:p>
          <w:p w:rsidR="00DA6A84" w:rsidRDefault="00DA6A84" w:rsidP="00DA6A84">
            <w:pPr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Обсуждение проекта Генерального плана и Правил землепользования и застройки муниципального образования Сметанинского сельского поселения Смоленского района Смоленской области. </w:t>
            </w:r>
          </w:p>
          <w:p w:rsidR="00DA6A84" w:rsidRDefault="00DA6A84">
            <w:pPr>
              <w:spacing w:after="0"/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ГОЛОСОВАЛИ:</w:t>
            </w: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«За» - 16 чел.</w:t>
            </w: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«Против» - нет.</w:t>
            </w: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«Воздержались» - нет</w:t>
            </w: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первому вопросу выступила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Бараненкова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Людмила Олеговна, она предложила избрать председателем публичных слушаний Харченко Ольгу Олеговну.</w:t>
            </w: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ГОЛОСОВАЛИ:</w:t>
            </w: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«За» - 16 чел.</w:t>
            </w: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«Против» - нет.</w:t>
            </w: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«Воздержались» - нет</w:t>
            </w: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6A84" w:rsidRDefault="00DA6A84">
            <w:p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Слушали Орлова Юрия Дмитриевича</w:t>
            </w:r>
            <w:r>
              <w:rPr>
                <w:rFonts w:ascii="Times New Roman" w:hAnsi="Times New Roman"/>
                <w:sz w:val="28"/>
                <w:szCs w:val="24"/>
              </w:rPr>
              <w:t>, он предложил избрать секретарем публичных слушаний Евдокимову Анастасию Николаевну.</w:t>
            </w: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ГОЛОСОВАЛИ:</w:t>
            </w: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«За» - 16 чел.</w:t>
            </w: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«Против» - нет.</w:t>
            </w: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«Воздержались» - нет</w:t>
            </w: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СЛУШАЛИ:</w:t>
            </w: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Главу Администрации Сметанинского сельского поселения Харченко О.О., которая сказала, что 23 декабря 2013 года Решением Совета депутатов Сметанинского сельского поселения № 37 были назначены публичные слушания по вопросу утверждения Градостроительного плана и правил землепользования и застройки муниципального образования Сметанинского сельского поселения, сообщение о проведении публичных слушаний было напечатано в газете «Сельская правда» от 27.12.2013 года, чтобы каждый житель мог ознакомиться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проектом Генплана и правилами застройки и землепользования в Администрации сельского поселения, письменные предложения направлялись в Администрацию сельского поселения по адресу: д. Сметанино, ул. Липатенкова, д. 11.</w:t>
            </w: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ВЫСТУПИЛИ:</w:t>
            </w: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Председатель комитета по строительству, архитектуре и транспорту Администрации муниципального образования «Смоленский район» Смоленской области М.П. Мартинович, она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рассказала для чего необходим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генеральный план и правила застройки и землепользования.</w:t>
            </w: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Проектные решения Генерального плана Сметанинского сельского поселения на расчетный срок являются основанием для разработки документации по планировке территории населенных пунктов Сметанинского сельского поселения, а также территориальных и отраслевых схем размещения отдельных видов строительства, развития транспортной, инженерной и социальной инфраструктур, охраны окружающей среды Сметанинского сельского поселения и учитываются при разработке Правил землепользования и застройки Сметанинского сельского поселения.</w:t>
            </w:r>
            <w:proofErr w:type="gramEnd"/>
          </w:p>
        </w:tc>
      </w:tr>
      <w:tr w:rsidR="00DA6A84" w:rsidTr="00DA6A84">
        <w:tc>
          <w:tcPr>
            <w:tcW w:w="9756" w:type="dxa"/>
          </w:tcPr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Цели и задачи Территориального планирования ориентированы на максимально эффективное использование всех ресурсов, с целью повышения ВРП, повышения качества жизни, уровня предоставляемых населению услуг.</w:t>
            </w: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Личман Мария Олеговна предложила одобрить проект Генерального плана и правил землепользования и застройки муниципального образования Сметанинского сельского поселения</w:t>
            </w: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РЕШИЛИ:</w:t>
            </w:r>
          </w:p>
          <w:p w:rsidR="00DA6A84" w:rsidRDefault="00DA6A84" w:rsidP="00DA6A84">
            <w:pPr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Одобрить проект Генерального плана муниципального образования Сметанинского сельского поселения и правила землепользования и застройки.</w:t>
            </w:r>
          </w:p>
          <w:p w:rsidR="00DA6A84" w:rsidRDefault="00DA6A84">
            <w:pPr>
              <w:spacing w:after="0"/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ГОЛОСОВАЛИ:</w:t>
            </w: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«За» - 16 чел.</w:t>
            </w: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«Против» - нет.</w:t>
            </w: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«Воздержались» - нет</w:t>
            </w:r>
          </w:p>
        </w:tc>
      </w:tr>
      <w:tr w:rsidR="00DA6A84" w:rsidTr="00DA6A84">
        <w:tc>
          <w:tcPr>
            <w:tcW w:w="9756" w:type="dxa"/>
          </w:tcPr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A6A84" w:rsidRDefault="00DA6A84" w:rsidP="00DA6A84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A6A84" w:rsidRDefault="00DA6A84" w:rsidP="00DA6A84">
      <w:pPr>
        <w:autoSpaceDE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A6A84" w:rsidRDefault="00DA6A84" w:rsidP="00DA6A84">
      <w:pPr>
        <w:autoSpaceDE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Председатель </w:t>
      </w:r>
    </w:p>
    <w:p w:rsidR="00DA6A84" w:rsidRDefault="00DA6A84" w:rsidP="00DA6A84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публичных слушаний 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________________Харченко О.О. </w:t>
      </w:r>
    </w:p>
    <w:p w:rsidR="00DA6A84" w:rsidRDefault="00DA6A84" w:rsidP="00DA6A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A6A84" w:rsidRDefault="00DA6A84" w:rsidP="00DA6A84">
      <w:pPr>
        <w:autoSpaceDE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Протокол вела секретарь              ________________ Евдокимова А.Н.</w:t>
      </w:r>
    </w:p>
    <w:p w:rsidR="00A60997" w:rsidRPr="005A1B94" w:rsidRDefault="00A60997" w:rsidP="00FF652A">
      <w:pPr>
        <w:autoSpaceDE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60997" w:rsidRPr="005A1B94" w:rsidRDefault="00A60997" w:rsidP="00FF65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DA6A84" w:rsidRDefault="00DA6A84" w:rsidP="00FF652A"/>
    <w:p w:rsidR="00DA6A84" w:rsidRDefault="00DA6A84" w:rsidP="00FF652A"/>
    <w:p w:rsidR="00DA6A84" w:rsidRDefault="00DA6A84" w:rsidP="00FF652A"/>
    <w:p w:rsidR="00DA6A84" w:rsidRDefault="00DA6A84" w:rsidP="00FF652A"/>
    <w:p w:rsidR="00DA6A84" w:rsidRDefault="00DA6A84" w:rsidP="00FF652A"/>
    <w:p w:rsidR="00DA6A84" w:rsidRDefault="00DA6A84" w:rsidP="00FF652A"/>
    <w:p w:rsidR="00DA6A84" w:rsidRDefault="00DA6A84" w:rsidP="00FF652A"/>
    <w:p w:rsidR="00B206CF" w:rsidRDefault="00B206CF" w:rsidP="00FF652A"/>
    <w:p w:rsidR="00A60997" w:rsidRPr="00674CEC" w:rsidRDefault="00A60997" w:rsidP="00FF652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4CEC">
        <w:rPr>
          <w:rFonts w:ascii="Times New Roman" w:hAnsi="Times New Roman"/>
          <w:b/>
          <w:sz w:val="28"/>
          <w:szCs w:val="28"/>
        </w:rPr>
        <w:lastRenderedPageBreak/>
        <w:t>СПИСОК УЧАСТНИКОВ ПУБЛИЧНЫХ СЛУШАНИЙ</w:t>
      </w:r>
    </w:p>
    <w:p w:rsidR="00A60997" w:rsidRPr="00674CEC" w:rsidRDefault="00A60997" w:rsidP="00FF652A">
      <w:pPr>
        <w:shd w:val="clear" w:color="auto" w:fill="FFFFFF"/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674CEC">
        <w:rPr>
          <w:rFonts w:ascii="Times New Roman" w:hAnsi="Times New Roman"/>
          <w:bCs/>
          <w:sz w:val="28"/>
          <w:szCs w:val="28"/>
        </w:rPr>
        <w:t xml:space="preserve">по проекту Генерального плана и </w:t>
      </w:r>
      <w:r w:rsidRPr="005A1B94">
        <w:rPr>
          <w:rFonts w:ascii="Times New Roman" w:hAnsi="Times New Roman" w:cs="Times New Roman"/>
          <w:sz w:val="28"/>
          <w:szCs w:val="28"/>
        </w:rPr>
        <w:t>Правил землепользования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5A1B94">
        <w:rPr>
          <w:rFonts w:ascii="Times New Roman" w:hAnsi="Times New Roman" w:cs="Times New Roman"/>
          <w:sz w:val="28"/>
          <w:szCs w:val="28"/>
        </w:rPr>
        <w:t xml:space="preserve">застройки </w:t>
      </w:r>
      <w:r w:rsidR="000A4645">
        <w:rPr>
          <w:rFonts w:ascii="Times New Roman" w:hAnsi="Times New Roman" w:cs="Times New Roman"/>
          <w:sz w:val="28"/>
          <w:szCs w:val="28"/>
        </w:rPr>
        <w:t>Сметанинского</w:t>
      </w:r>
      <w:r w:rsidRPr="00674CEC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="000A4645">
        <w:rPr>
          <w:rFonts w:ascii="Times New Roman" w:hAnsi="Times New Roman"/>
          <w:bCs/>
          <w:sz w:val="28"/>
          <w:szCs w:val="28"/>
        </w:rPr>
        <w:t xml:space="preserve"> (д. </w:t>
      </w:r>
      <w:r w:rsidR="00B206CF">
        <w:rPr>
          <w:rFonts w:ascii="Times New Roman" w:hAnsi="Times New Roman" w:cs="Times New Roman"/>
          <w:sz w:val="28"/>
          <w:szCs w:val="28"/>
        </w:rPr>
        <w:t>Почаево</w:t>
      </w:r>
      <w:r>
        <w:rPr>
          <w:rFonts w:ascii="Times New Roman" w:hAnsi="Times New Roman"/>
          <w:bCs/>
          <w:sz w:val="28"/>
          <w:szCs w:val="2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1"/>
        <w:gridCol w:w="3687"/>
        <w:gridCol w:w="3401"/>
        <w:gridCol w:w="1241"/>
      </w:tblGrid>
      <w:tr w:rsidR="00A60997" w:rsidRPr="00706C9A" w:rsidTr="000A4645">
        <w:trPr>
          <w:trHeight w:val="545"/>
        </w:trPr>
        <w:tc>
          <w:tcPr>
            <w:tcW w:w="1241" w:type="dxa"/>
            <w:vAlign w:val="center"/>
          </w:tcPr>
          <w:p w:rsidR="00A60997" w:rsidRPr="00706C9A" w:rsidRDefault="00A60997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C9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687" w:type="dxa"/>
            <w:vAlign w:val="center"/>
          </w:tcPr>
          <w:p w:rsidR="00A60997" w:rsidRPr="00706C9A" w:rsidRDefault="00A60997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C9A"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  <w:tc>
          <w:tcPr>
            <w:tcW w:w="3401" w:type="dxa"/>
            <w:vAlign w:val="center"/>
          </w:tcPr>
          <w:p w:rsidR="00A60997" w:rsidRPr="00706C9A" w:rsidRDefault="00A60997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C9A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</w:tc>
        <w:tc>
          <w:tcPr>
            <w:tcW w:w="1241" w:type="dxa"/>
            <w:vAlign w:val="center"/>
          </w:tcPr>
          <w:p w:rsidR="00A60997" w:rsidRPr="00706C9A" w:rsidRDefault="00A60997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C9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A60997" w:rsidRPr="00706C9A" w:rsidTr="000A4645">
        <w:trPr>
          <w:trHeight w:val="545"/>
        </w:trPr>
        <w:tc>
          <w:tcPr>
            <w:tcW w:w="1241" w:type="dxa"/>
            <w:vAlign w:val="center"/>
          </w:tcPr>
          <w:p w:rsidR="00A60997" w:rsidRDefault="00A60997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7" w:type="dxa"/>
            <w:vAlign w:val="center"/>
          </w:tcPr>
          <w:p w:rsidR="00F9478A" w:rsidRDefault="001C57E0" w:rsidP="000847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Бараненкова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</w:t>
            </w:r>
            <w:r w:rsidR="0008473A">
              <w:rPr>
                <w:rFonts w:ascii="Times New Roman" w:hAnsi="Times New Roman"/>
                <w:sz w:val="24"/>
                <w:szCs w:val="24"/>
              </w:rPr>
              <w:t xml:space="preserve">юдмила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08473A">
              <w:rPr>
                <w:rFonts w:ascii="Times New Roman" w:hAnsi="Times New Roman"/>
                <w:sz w:val="24"/>
                <w:szCs w:val="24"/>
              </w:rPr>
              <w:t>леговна</w:t>
            </w:r>
          </w:p>
        </w:tc>
        <w:tc>
          <w:tcPr>
            <w:tcW w:w="3401" w:type="dxa"/>
            <w:vAlign w:val="center"/>
          </w:tcPr>
          <w:p w:rsidR="00A60997" w:rsidRDefault="00A60997" w:rsidP="001C5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r w:rsidR="001C57E0">
              <w:rPr>
                <w:rFonts w:ascii="Times New Roman" w:hAnsi="Times New Roman" w:cs="Times New Roman"/>
                <w:sz w:val="28"/>
                <w:szCs w:val="28"/>
              </w:rPr>
              <w:t>Сметанино</w:t>
            </w:r>
          </w:p>
        </w:tc>
        <w:tc>
          <w:tcPr>
            <w:tcW w:w="1241" w:type="dxa"/>
            <w:vAlign w:val="center"/>
          </w:tcPr>
          <w:p w:rsidR="00A60997" w:rsidRPr="00706C9A" w:rsidRDefault="00A60997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478A" w:rsidRPr="00706C9A" w:rsidTr="000A4645">
        <w:trPr>
          <w:trHeight w:val="545"/>
        </w:trPr>
        <w:tc>
          <w:tcPr>
            <w:tcW w:w="1241" w:type="dxa"/>
            <w:vAlign w:val="center"/>
          </w:tcPr>
          <w:p w:rsidR="00F9478A" w:rsidRDefault="00F9478A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7" w:type="dxa"/>
            <w:vAlign w:val="center"/>
          </w:tcPr>
          <w:p w:rsidR="00F9478A" w:rsidRDefault="0008473A" w:rsidP="000847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Редченкова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</w:t>
            </w:r>
            <w:bookmarkStart w:id="0" w:name="_GoBack"/>
            <w:bookmarkEnd w:id="0"/>
            <w:r w:rsidR="00F77DE9">
              <w:rPr>
                <w:rFonts w:ascii="Times New Roman" w:hAnsi="Times New Roman"/>
                <w:sz w:val="24"/>
                <w:szCs w:val="24"/>
              </w:rPr>
              <w:t>Н.</w:t>
            </w:r>
          </w:p>
        </w:tc>
        <w:tc>
          <w:tcPr>
            <w:tcW w:w="3401" w:type="dxa"/>
            <w:vAlign w:val="center"/>
          </w:tcPr>
          <w:p w:rsidR="00F9478A" w:rsidRDefault="00F9478A" w:rsidP="00B206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r w:rsidR="001C57E0">
              <w:rPr>
                <w:rFonts w:ascii="Times New Roman" w:hAnsi="Times New Roman" w:cs="Times New Roman"/>
                <w:sz w:val="28"/>
                <w:szCs w:val="28"/>
              </w:rPr>
              <w:t>Сметанино</w:t>
            </w:r>
          </w:p>
        </w:tc>
        <w:tc>
          <w:tcPr>
            <w:tcW w:w="1241" w:type="dxa"/>
            <w:vAlign w:val="center"/>
          </w:tcPr>
          <w:p w:rsidR="00F9478A" w:rsidRPr="00706C9A" w:rsidRDefault="00F9478A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40F3" w:rsidRPr="00706C9A" w:rsidTr="000A4645">
        <w:trPr>
          <w:trHeight w:val="545"/>
        </w:trPr>
        <w:tc>
          <w:tcPr>
            <w:tcW w:w="1241" w:type="dxa"/>
            <w:vAlign w:val="center"/>
          </w:tcPr>
          <w:p w:rsidR="006740F3" w:rsidRDefault="006740F3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87" w:type="dxa"/>
            <w:vAlign w:val="center"/>
          </w:tcPr>
          <w:p w:rsidR="006740F3" w:rsidRDefault="001C57E0" w:rsidP="000847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Екименкова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="0008473A">
              <w:rPr>
                <w:rFonts w:ascii="Times New Roman" w:hAnsi="Times New Roman"/>
                <w:sz w:val="24"/>
                <w:szCs w:val="24"/>
              </w:rPr>
              <w:t xml:space="preserve">алина 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08473A">
              <w:rPr>
                <w:rFonts w:ascii="Times New Roman" w:hAnsi="Times New Roman"/>
                <w:sz w:val="24"/>
                <w:szCs w:val="24"/>
              </w:rPr>
              <w:t>ригорьевна</w:t>
            </w:r>
          </w:p>
        </w:tc>
        <w:tc>
          <w:tcPr>
            <w:tcW w:w="3401" w:type="dxa"/>
            <w:vAlign w:val="center"/>
          </w:tcPr>
          <w:p w:rsidR="006740F3" w:rsidRDefault="001428A5" w:rsidP="006740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r w:rsidR="001C57E0">
              <w:rPr>
                <w:rFonts w:ascii="Times New Roman" w:hAnsi="Times New Roman" w:cs="Times New Roman"/>
                <w:sz w:val="28"/>
                <w:szCs w:val="28"/>
              </w:rPr>
              <w:t>Сметанино</w:t>
            </w:r>
          </w:p>
        </w:tc>
        <w:tc>
          <w:tcPr>
            <w:tcW w:w="1241" w:type="dxa"/>
            <w:vAlign w:val="center"/>
          </w:tcPr>
          <w:p w:rsidR="006740F3" w:rsidRPr="00706C9A" w:rsidRDefault="006740F3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40F3" w:rsidRPr="00706C9A" w:rsidTr="000A4645">
        <w:trPr>
          <w:trHeight w:val="545"/>
        </w:trPr>
        <w:tc>
          <w:tcPr>
            <w:tcW w:w="1241" w:type="dxa"/>
            <w:vAlign w:val="center"/>
          </w:tcPr>
          <w:p w:rsidR="006740F3" w:rsidRDefault="006740F3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87" w:type="dxa"/>
            <w:vAlign w:val="center"/>
          </w:tcPr>
          <w:p w:rsidR="006740F3" w:rsidRDefault="001C57E0" w:rsidP="00142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Бадисова </w:t>
            </w:r>
            <w:r w:rsidR="00F77DE9">
              <w:rPr>
                <w:rFonts w:ascii="Times New Roman" w:hAnsi="Times New Roman"/>
                <w:sz w:val="24"/>
                <w:szCs w:val="24"/>
              </w:rPr>
              <w:t>А.</w:t>
            </w:r>
            <w:r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  <w:tc>
          <w:tcPr>
            <w:tcW w:w="3401" w:type="dxa"/>
            <w:vAlign w:val="center"/>
          </w:tcPr>
          <w:p w:rsidR="006740F3" w:rsidRDefault="001428A5" w:rsidP="006740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r w:rsidR="001C57E0">
              <w:rPr>
                <w:rFonts w:ascii="Times New Roman" w:hAnsi="Times New Roman" w:cs="Times New Roman"/>
                <w:sz w:val="28"/>
                <w:szCs w:val="28"/>
              </w:rPr>
              <w:t>Сметанино</w:t>
            </w:r>
          </w:p>
        </w:tc>
        <w:tc>
          <w:tcPr>
            <w:tcW w:w="1241" w:type="dxa"/>
            <w:vAlign w:val="center"/>
          </w:tcPr>
          <w:p w:rsidR="006740F3" w:rsidRPr="00706C9A" w:rsidRDefault="006740F3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28A5" w:rsidRPr="00706C9A" w:rsidTr="000A4645">
        <w:trPr>
          <w:trHeight w:val="545"/>
        </w:trPr>
        <w:tc>
          <w:tcPr>
            <w:tcW w:w="1241" w:type="dxa"/>
            <w:vAlign w:val="center"/>
          </w:tcPr>
          <w:p w:rsidR="001428A5" w:rsidRDefault="001428A5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87" w:type="dxa"/>
            <w:vAlign w:val="center"/>
          </w:tcPr>
          <w:p w:rsidR="001428A5" w:rsidRDefault="001C57E0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Аксенова</w:t>
            </w:r>
            <w:r w:rsidR="00F77DE9">
              <w:rPr>
                <w:rFonts w:ascii="Times New Roman" w:hAnsi="Times New Roman"/>
                <w:sz w:val="24"/>
                <w:szCs w:val="24"/>
              </w:rPr>
              <w:t xml:space="preserve"> Н.И.</w:t>
            </w:r>
          </w:p>
        </w:tc>
        <w:tc>
          <w:tcPr>
            <w:tcW w:w="3401" w:type="dxa"/>
            <w:vAlign w:val="center"/>
          </w:tcPr>
          <w:p w:rsidR="001428A5" w:rsidRDefault="001428A5" w:rsidP="006740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r w:rsidR="001C57E0">
              <w:rPr>
                <w:rFonts w:ascii="Times New Roman" w:hAnsi="Times New Roman" w:cs="Times New Roman"/>
                <w:sz w:val="28"/>
                <w:szCs w:val="28"/>
              </w:rPr>
              <w:t>Сметанино</w:t>
            </w:r>
          </w:p>
        </w:tc>
        <w:tc>
          <w:tcPr>
            <w:tcW w:w="1241" w:type="dxa"/>
            <w:vAlign w:val="center"/>
          </w:tcPr>
          <w:p w:rsidR="001428A5" w:rsidRDefault="001428A5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428A5" w:rsidRPr="00706C9A" w:rsidRDefault="001428A5" w:rsidP="00142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28A5" w:rsidRPr="00706C9A" w:rsidTr="000A4645">
        <w:trPr>
          <w:trHeight w:val="545"/>
        </w:trPr>
        <w:tc>
          <w:tcPr>
            <w:tcW w:w="1241" w:type="dxa"/>
            <w:vAlign w:val="center"/>
          </w:tcPr>
          <w:p w:rsidR="001428A5" w:rsidRDefault="001428A5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87" w:type="dxa"/>
            <w:vAlign w:val="center"/>
          </w:tcPr>
          <w:p w:rsidR="001428A5" w:rsidRDefault="001C57E0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Воротникова</w:t>
            </w:r>
            <w:proofErr w:type="spellEnd"/>
            <w:r w:rsidR="00F77DE9">
              <w:rPr>
                <w:rFonts w:ascii="Times New Roman" w:hAnsi="Times New Roman"/>
                <w:sz w:val="24"/>
                <w:szCs w:val="24"/>
              </w:rPr>
              <w:t xml:space="preserve"> Е.В.</w:t>
            </w:r>
          </w:p>
        </w:tc>
        <w:tc>
          <w:tcPr>
            <w:tcW w:w="3401" w:type="dxa"/>
            <w:vAlign w:val="center"/>
          </w:tcPr>
          <w:p w:rsidR="001428A5" w:rsidRDefault="001428A5" w:rsidP="006740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r w:rsidR="001C57E0">
              <w:rPr>
                <w:rFonts w:ascii="Times New Roman" w:hAnsi="Times New Roman" w:cs="Times New Roman"/>
                <w:sz w:val="28"/>
                <w:szCs w:val="28"/>
              </w:rPr>
              <w:t>Сметанино</w:t>
            </w:r>
          </w:p>
        </w:tc>
        <w:tc>
          <w:tcPr>
            <w:tcW w:w="1241" w:type="dxa"/>
            <w:vAlign w:val="center"/>
          </w:tcPr>
          <w:p w:rsidR="001428A5" w:rsidRDefault="001428A5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28A5" w:rsidRPr="00706C9A" w:rsidTr="000A4645">
        <w:trPr>
          <w:trHeight w:val="545"/>
        </w:trPr>
        <w:tc>
          <w:tcPr>
            <w:tcW w:w="1241" w:type="dxa"/>
            <w:vAlign w:val="center"/>
          </w:tcPr>
          <w:p w:rsidR="001428A5" w:rsidRDefault="001428A5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87" w:type="dxa"/>
            <w:vAlign w:val="center"/>
          </w:tcPr>
          <w:p w:rsidR="001428A5" w:rsidRDefault="00F77DE9" w:rsidP="000847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Личман М</w:t>
            </w:r>
            <w:r w:rsidR="0008473A">
              <w:rPr>
                <w:rFonts w:ascii="Times New Roman" w:hAnsi="Times New Roman"/>
                <w:sz w:val="24"/>
                <w:szCs w:val="24"/>
              </w:rPr>
              <w:t xml:space="preserve">ария </w:t>
            </w:r>
            <w:r w:rsidR="001C57E0">
              <w:rPr>
                <w:rFonts w:ascii="Times New Roman" w:hAnsi="Times New Roman"/>
                <w:sz w:val="24"/>
                <w:szCs w:val="24"/>
              </w:rPr>
              <w:t>О</w:t>
            </w:r>
            <w:r w:rsidR="0008473A">
              <w:rPr>
                <w:rFonts w:ascii="Times New Roman" w:hAnsi="Times New Roman"/>
                <w:sz w:val="24"/>
                <w:szCs w:val="24"/>
              </w:rPr>
              <w:t>леговна</w:t>
            </w:r>
          </w:p>
        </w:tc>
        <w:tc>
          <w:tcPr>
            <w:tcW w:w="3401" w:type="dxa"/>
            <w:vAlign w:val="center"/>
          </w:tcPr>
          <w:p w:rsidR="001428A5" w:rsidRDefault="001428A5" w:rsidP="006740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r w:rsidR="001C57E0">
              <w:rPr>
                <w:rFonts w:ascii="Times New Roman" w:hAnsi="Times New Roman" w:cs="Times New Roman"/>
                <w:sz w:val="28"/>
                <w:szCs w:val="28"/>
              </w:rPr>
              <w:t>Сметанино</w:t>
            </w:r>
          </w:p>
        </w:tc>
        <w:tc>
          <w:tcPr>
            <w:tcW w:w="1241" w:type="dxa"/>
            <w:vAlign w:val="center"/>
          </w:tcPr>
          <w:p w:rsidR="001428A5" w:rsidRDefault="001428A5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6CF" w:rsidRPr="00706C9A" w:rsidTr="000A4645">
        <w:trPr>
          <w:trHeight w:val="545"/>
        </w:trPr>
        <w:tc>
          <w:tcPr>
            <w:tcW w:w="1241" w:type="dxa"/>
            <w:vAlign w:val="center"/>
          </w:tcPr>
          <w:p w:rsidR="00B206CF" w:rsidRDefault="00B206CF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87" w:type="dxa"/>
            <w:vAlign w:val="center"/>
          </w:tcPr>
          <w:p w:rsidR="00B206CF" w:rsidRDefault="001C57E0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Саленкова</w:t>
            </w:r>
            <w:r w:rsidR="00F77DE9">
              <w:rPr>
                <w:rFonts w:ascii="Times New Roman" w:hAnsi="Times New Roman"/>
                <w:sz w:val="24"/>
                <w:szCs w:val="24"/>
              </w:rPr>
              <w:t xml:space="preserve"> Т.Д.</w:t>
            </w:r>
          </w:p>
        </w:tc>
        <w:tc>
          <w:tcPr>
            <w:tcW w:w="3401" w:type="dxa"/>
            <w:vAlign w:val="center"/>
          </w:tcPr>
          <w:p w:rsidR="00B206CF" w:rsidRDefault="00B206CF" w:rsidP="006740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r w:rsidR="001C57E0">
              <w:rPr>
                <w:rFonts w:ascii="Times New Roman" w:hAnsi="Times New Roman" w:cs="Times New Roman"/>
                <w:sz w:val="28"/>
                <w:szCs w:val="28"/>
              </w:rPr>
              <w:t>Сметанино</w:t>
            </w:r>
          </w:p>
        </w:tc>
        <w:tc>
          <w:tcPr>
            <w:tcW w:w="1241" w:type="dxa"/>
            <w:vAlign w:val="center"/>
          </w:tcPr>
          <w:p w:rsidR="00B206CF" w:rsidRDefault="00B206CF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57E0" w:rsidRPr="00706C9A" w:rsidTr="000A4645">
        <w:trPr>
          <w:trHeight w:val="545"/>
        </w:trPr>
        <w:tc>
          <w:tcPr>
            <w:tcW w:w="1241" w:type="dxa"/>
            <w:vAlign w:val="center"/>
          </w:tcPr>
          <w:p w:rsidR="001C57E0" w:rsidRDefault="001C57E0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687" w:type="dxa"/>
            <w:vAlign w:val="center"/>
          </w:tcPr>
          <w:p w:rsidR="001C57E0" w:rsidRDefault="00F77DE9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Попова М</w:t>
            </w:r>
            <w:r w:rsidR="001C57E0">
              <w:rPr>
                <w:rFonts w:ascii="Times New Roman" w:hAnsi="Times New Roman"/>
                <w:sz w:val="24"/>
                <w:szCs w:val="24"/>
              </w:rPr>
              <w:t>.В.</w:t>
            </w:r>
          </w:p>
        </w:tc>
        <w:tc>
          <w:tcPr>
            <w:tcW w:w="3401" w:type="dxa"/>
            <w:vAlign w:val="center"/>
          </w:tcPr>
          <w:p w:rsidR="001C57E0" w:rsidRDefault="001C57E0" w:rsidP="006740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Сметанино</w:t>
            </w:r>
          </w:p>
        </w:tc>
        <w:tc>
          <w:tcPr>
            <w:tcW w:w="1241" w:type="dxa"/>
            <w:vAlign w:val="center"/>
          </w:tcPr>
          <w:p w:rsidR="001C57E0" w:rsidRDefault="001C57E0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57E0" w:rsidRPr="00706C9A" w:rsidTr="000A4645">
        <w:trPr>
          <w:trHeight w:val="545"/>
        </w:trPr>
        <w:tc>
          <w:tcPr>
            <w:tcW w:w="1241" w:type="dxa"/>
            <w:vAlign w:val="center"/>
          </w:tcPr>
          <w:p w:rsidR="001C57E0" w:rsidRDefault="001C57E0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687" w:type="dxa"/>
            <w:vAlign w:val="center"/>
          </w:tcPr>
          <w:p w:rsidR="001C57E0" w:rsidRDefault="001C57E0" w:rsidP="000847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Орлов Ю</w:t>
            </w:r>
            <w:r w:rsidR="0008473A">
              <w:rPr>
                <w:rFonts w:ascii="Times New Roman" w:hAnsi="Times New Roman"/>
                <w:sz w:val="24"/>
                <w:szCs w:val="24"/>
              </w:rPr>
              <w:t xml:space="preserve">рий 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08473A">
              <w:rPr>
                <w:rFonts w:ascii="Times New Roman" w:hAnsi="Times New Roman"/>
                <w:sz w:val="24"/>
                <w:szCs w:val="24"/>
              </w:rPr>
              <w:t>митриевич</w:t>
            </w:r>
          </w:p>
        </w:tc>
        <w:tc>
          <w:tcPr>
            <w:tcW w:w="3401" w:type="dxa"/>
            <w:vAlign w:val="center"/>
          </w:tcPr>
          <w:p w:rsidR="001C57E0" w:rsidRDefault="001C57E0" w:rsidP="006740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Сметанино</w:t>
            </w:r>
          </w:p>
        </w:tc>
        <w:tc>
          <w:tcPr>
            <w:tcW w:w="1241" w:type="dxa"/>
            <w:vAlign w:val="center"/>
          </w:tcPr>
          <w:p w:rsidR="001C57E0" w:rsidRDefault="001C57E0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57E0" w:rsidRPr="00706C9A" w:rsidTr="000A4645">
        <w:trPr>
          <w:trHeight w:val="545"/>
        </w:trPr>
        <w:tc>
          <w:tcPr>
            <w:tcW w:w="1241" w:type="dxa"/>
            <w:vAlign w:val="center"/>
          </w:tcPr>
          <w:p w:rsidR="001C57E0" w:rsidRDefault="001C57E0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687" w:type="dxa"/>
            <w:vAlign w:val="center"/>
          </w:tcPr>
          <w:p w:rsidR="001C57E0" w:rsidRDefault="001C57E0" w:rsidP="000847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Мищенкова Н</w:t>
            </w:r>
            <w:r w:rsidR="0008473A">
              <w:rPr>
                <w:rFonts w:ascii="Times New Roman" w:hAnsi="Times New Roman"/>
                <w:sz w:val="24"/>
                <w:szCs w:val="24"/>
              </w:rPr>
              <w:t xml:space="preserve">адежда 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08473A">
              <w:rPr>
                <w:rFonts w:ascii="Times New Roman" w:hAnsi="Times New Roman"/>
                <w:sz w:val="24"/>
                <w:szCs w:val="24"/>
              </w:rPr>
              <w:t>лександровна</w:t>
            </w:r>
          </w:p>
        </w:tc>
        <w:tc>
          <w:tcPr>
            <w:tcW w:w="3401" w:type="dxa"/>
            <w:vAlign w:val="center"/>
          </w:tcPr>
          <w:p w:rsidR="001C57E0" w:rsidRDefault="001C57E0" w:rsidP="006740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Сметанино</w:t>
            </w:r>
          </w:p>
        </w:tc>
        <w:tc>
          <w:tcPr>
            <w:tcW w:w="1241" w:type="dxa"/>
            <w:vAlign w:val="center"/>
          </w:tcPr>
          <w:p w:rsidR="001C57E0" w:rsidRDefault="001C57E0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57E0" w:rsidRPr="00706C9A" w:rsidTr="000A4645">
        <w:trPr>
          <w:trHeight w:val="545"/>
        </w:trPr>
        <w:tc>
          <w:tcPr>
            <w:tcW w:w="1241" w:type="dxa"/>
            <w:vAlign w:val="center"/>
          </w:tcPr>
          <w:p w:rsidR="001C57E0" w:rsidRDefault="001C57E0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687" w:type="dxa"/>
            <w:vAlign w:val="center"/>
          </w:tcPr>
          <w:p w:rsidR="001C57E0" w:rsidRDefault="001C57E0" w:rsidP="000847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Харченко Л</w:t>
            </w:r>
            <w:r w:rsidR="0008473A">
              <w:rPr>
                <w:rFonts w:ascii="Times New Roman" w:hAnsi="Times New Roman"/>
                <w:sz w:val="24"/>
                <w:szCs w:val="24"/>
              </w:rPr>
              <w:t xml:space="preserve">юдмила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08473A">
              <w:rPr>
                <w:rFonts w:ascii="Times New Roman" w:hAnsi="Times New Roman"/>
                <w:sz w:val="24"/>
                <w:szCs w:val="24"/>
              </w:rPr>
              <w:t>вановна</w:t>
            </w:r>
          </w:p>
        </w:tc>
        <w:tc>
          <w:tcPr>
            <w:tcW w:w="3401" w:type="dxa"/>
            <w:vAlign w:val="center"/>
          </w:tcPr>
          <w:p w:rsidR="001C57E0" w:rsidRDefault="001C57E0" w:rsidP="006740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Сметанино</w:t>
            </w:r>
          </w:p>
        </w:tc>
        <w:tc>
          <w:tcPr>
            <w:tcW w:w="1241" w:type="dxa"/>
            <w:vAlign w:val="center"/>
          </w:tcPr>
          <w:p w:rsidR="001C57E0" w:rsidRDefault="001C57E0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57E0" w:rsidRPr="00706C9A" w:rsidTr="000A4645">
        <w:trPr>
          <w:trHeight w:val="545"/>
        </w:trPr>
        <w:tc>
          <w:tcPr>
            <w:tcW w:w="1241" w:type="dxa"/>
            <w:vAlign w:val="center"/>
          </w:tcPr>
          <w:p w:rsidR="001C57E0" w:rsidRDefault="001C57E0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687" w:type="dxa"/>
            <w:vAlign w:val="center"/>
          </w:tcPr>
          <w:p w:rsidR="001C57E0" w:rsidRDefault="001C57E0" w:rsidP="00F77D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Осипова </w:t>
            </w:r>
            <w:r w:rsidR="00F77DE9">
              <w:rPr>
                <w:rFonts w:ascii="Times New Roman" w:hAnsi="Times New Roman"/>
                <w:sz w:val="24"/>
                <w:szCs w:val="24"/>
              </w:rPr>
              <w:t>Т.Е.</w:t>
            </w:r>
          </w:p>
        </w:tc>
        <w:tc>
          <w:tcPr>
            <w:tcW w:w="3401" w:type="dxa"/>
            <w:vAlign w:val="center"/>
          </w:tcPr>
          <w:p w:rsidR="001C57E0" w:rsidRDefault="001C57E0" w:rsidP="006740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Сметанино</w:t>
            </w:r>
          </w:p>
        </w:tc>
        <w:tc>
          <w:tcPr>
            <w:tcW w:w="1241" w:type="dxa"/>
            <w:vAlign w:val="center"/>
          </w:tcPr>
          <w:p w:rsidR="001C57E0" w:rsidRDefault="001C57E0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7DE9" w:rsidRPr="00706C9A" w:rsidTr="000A4645">
        <w:trPr>
          <w:trHeight w:val="545"/>
        </w:trPr>
        <w:tc>
          <w:tcPr>
            <w:tcW w:w="1241" w:type="dxa"/>
            <w:vAlign w:val="center"/>
          </w:tcPr>
          <w:p w:rsidR="00F77DE9" w:rsidRDefault="00F77DE9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687" w:type="dxa"/>
            <w:vAlign w:val="center"/>
          </w:tcPr>
          <w:p w:rsidR="00F77DE9" w:rsidRDefault="00F77DE9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Мищенкова А.Н.</w:t>
            </w:r>
          </w:p>
        </w:tc>
        <w:tc>
          <w:tcPr>
            <w:tcW w:w="3401" w:type="dxa"/>
            <w:vAlign w:val="center"/>
          </w:tcPr>
          <w:p w:rsidR="00F77DE9" w:rsidRDefault="00F77DE9" w:rsidP="006740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Сметанино</w:t>
            </w:r>
          </w:p>
        </w:tc>
        <w:tc>
          <w:tcPr>
            <w:tcW w:w="1241" w:type="dxa"/>
            <w:vAlign w:val="center"/>
          </w:tcPr>
          <w:p w:rsidR="00F77DE9" w:rsidRDefault="00F77DE9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7DE9" w:rsidRPr="00706C9A" w:rsidTr="000A4645">
        <w:trPr>
          <w:trHeight w:val="545"/>
        </w:trPr>
        <w:tc>
          <w:tcPr>
            <w:tcW w:w="1241" w:type="dxa"/>
            <w:vAlign w:val="center"/>
          </w:tcPr>
          <w:p w:rsidR="00F77DE9" w:rsidRDefault="00F77DE9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687" w:type="dxa"/>
            <w:vAlign w:val="center"/>
          </w:tcPr>
          <w:p w:rsidR="00F77DE9" w:rsidRDefault="00F77DE9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Григорьев С.А.</w:t>
            </w:r>
          </w:p>
        </w:tc>
        <w:tc>
          <w:tcPr>
            <w:tcW w:w="3401" w:type="dxa"/>
            <w:vAlign w:val="center"/>
          </w:tcPr>
          <w:p w:rsidR="00F77DE9" w:rsidRDefault="00F77DE9" w:rsidP="006740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Сметанино</w:t>
            </w:r>
          </w:p>
        </w:tc>
        <w:tc>
          <w:tcPr>
            <w:tcW w:w="1241" w:type="dxa"/>
            <w:vAlign w:val="center"/>
          </w:tcPr>
          <w:p w:rsidR="00F77DE9" w:rsidRDefault="00F77DE9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7DE9" w:rsidRPr="00706C9A" w:rsidTr="000A4645">
        <w:trPr>
          <w:trHeight w:val="545"/>
        </w:trPr>
        <w:tc>
          <w:tcPr>
            <w:tcW w:w="1241" w:type="dxa"/>
            <w:vAlign w:val="center"/>
          </w:tcPr>
          <w:p w:rsidR="00F77DE9" w:rsidRDefault="00F77DE9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687" w:type="dxa"/>
            <w:vAlign w:val="center"/>
          </w:tcPr>
          <w:p w:rsidR="00F77DE9" w:rsidRDefault="00F77DE9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Самсонов М.А.</w:t>
            </w:r>
          </w:p>
        </w:tc>
        <w:tc>
          <w:tcPr>
            <w:tcW w:w="3401" w:type="dxa"/>
            <w:vAlign w:val="center"/>
          </w:tcPr>
          <w:p w:rsidR="00F77DE9" w:rsidRDefault="00F77DE9" w:rsidP="006740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Сметанино</w:t>
            </w:r>
          </w:p>
        </w:tc>
        <w:tc>
          <w:tcPr>
            <w:tcW w:w="1241" w:type="dxa"/>
            <w:vAlign w:val="center"/>
          </w:tcPr>
          <w:p w:rsidR="00F77DE9" w:rsidRDefault="00F77DE9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1428A5" w:rsidRDefault="001428A5" w:rsidP="00FF652A"/>
    <w:p w:rsidR="00A60997" w:rsidRDefault="00A60997"/>
    <w:sectPr w:rsidR="00A60997" w:rsidSect="007923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 CYR" w:eastAsia="Times New Roman" w:hAnsi="Times New Roman CYR" w:cs="Times New Roman CYR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 CYR" w:eastAsia="Times New Roman" w:hAnsi="Times New Roman CYR" w:cs="Times New Roman CYR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 CYR" w:eastAsia="Times New Roman" w:hAnsi="Times New Roman CYR" w:cs="Times New Roman CYR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2"/>
      <w:numFmt w:val="decimal"/>
      <w:suff w:val="nothing"/>
      <w:lvlText w:val="%1."/>
      <w:lvlJc w:val="left"/>
      <w:pPr>
        <w:tabs>
          <w:tab w:val="num" w:pos="0"/>
        </w:tabs>
      </w:pPr>
      <w:rPr>
        <w:rFonts w:ascii="Times New Roman CYR" w:eastAsia="Times New Roman" w:hAnsi="Times New Roman CYR" w:cs="Times New Roman CYR"/>
      </w:rPr>
    </w:lvl>
  </w:abstractNum>
  <w:abstractNum w:abstractNumId="4">
    <w:nsid w:val="00000005"/>
    <w:multiLevelType w:val="singleLevel"/>
    <w:tmpl w:val="00000005"/>
    <w:name w:val="WW8Num5"/>
    <w:lvl w:ilvl="0">
      <w:start w:val="3"/>
      <w:numFmt w:val="decimal"/>
      <w:suff w:val="nothing"/>
      <w:lvlText w:val="%1."/>
      <w:lvlJc w:val="left"/>
      <w:pPr>
        <w:tabs>
          <w:tab w:val="num" w:pos="0"/>
        </w:tabs>
      </w:pPr>
      <w:rPr>
        <w:rFonts w:ascii="Times New Roman CYR" w:eastAsia="Times New Roman" w:hAnsi="Times New Roman CYR" w:cs="Times New Roman CYR"/>
      </w:rPr>
    </w:lvl>
  </w:abstractNum>
  <w:abstractNum w:abstractNumId="5">
    <w:nsid w:val="0D1E5DAA"/>
    <w:multiLevelType w:val="hybridMultilevel"/>
    <w:tmpl w:val="25580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A56D27"/>
    <w:multiLevelType w:val="hybridMultilevel"/>
    <w:tmpl w:val="0C1281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2"/>
    </w:lvlOverride>
  </w:num>
  <w:num w:numId="5">
    <w:abstractNumId w:val="4"/>
    <w:lvlOverride w:ilvl="0">
      <w:startOverride w:val="3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2019"/>
    <w:rsid w:val="00014669"/>
    <w:rsid w:val="0001659B"/>
    <w:rsid w:val="0001769C"/>
    <w:rsid w:val="00023723"/>
    <w:rsid w:val="00034345"/>
    <w:rsid w:val="00063C2A"/>
    <w:rsid w:val="0007440F"/>
    <w:rsid w:val="00077277"/>
    <w:rsid w:val="0008473A"/>
    <w:rsid w:val="000A4645"/>
    <w:rsid w:val="000C5531"/>
    <w:rsid w:val="000C5A8E"/>
    <w:rsid w:val="000E64F9"/>
    <w:rsid w:val="00104E4E"/>
    <w:rsid w:val="00110D6F"/>
    <w:rsid w:val="0011251D"/>
    <w:rsid w:val="00133B1E"/>
    <w:rsid w:val="001372AF"/>
    <w:rsid w:val="001428A5"/>
    <w:rsid w:val="001C57E0"/>
    <w:rsid w:val="001D1097"/>
    <w:rsid w:val="001D686E"/>
    <w:rsid w:val="001D76C3"/>
    <w:rsid w:val="001F16EB"/>
    <w:rsid w:val="00207440"/>
    <w:rsid w:val="00207F2B"/>
    <w:rsid w:val="002118C9"/>
    <w:rsid w:val="00212009"/>
    <w:rsid w:val="002139EB"/>
    <w:rsid w:val="00217135"/>
    <w:rsid w:val="002470C8"/>
    <w:rsid w:val="00251249"/>
    <w:rsid w:val="00251378"/>
    <w:rsid w:val="0025329E"/>
    <w:rsid w:val="00256F22"/>
    <w:rsid w:val="002749AB"/>
    <w:rsid w:val="00276E04"/>
    <w:rsid w:val="002B641E"/>
    <w:rsid w:val="002F0401"/>
    <w:rsid w:val="002F32BC"/>
    <w:rsid w:val="00305A4D"/>
    <w:rsid w:val="0031530E"/>
    <w:rsid w:val="00322F5E"/>
    <w:rsid w:val="0032587A"/>
    <w:rsid w:val="00327BFA"/>
    <w:rsid w:val="003356B8"/>
    <w:rsid w:val="00346B97"/>
    <w:rsid w:val="00362041"/>
    <w:rsid w:val="00364A8D"/>
    <w:rsid w:val="00387BE5"/>
    <w:rsid w:val="00394B40"/>
    <w:rsid w:val="003A52F8"/>
    <w:rsid w:val="003B7186"/>
    <w:rsid w:val="003C012B"/>
    <w:rsid w:val="003C6FBB"/>
    <w:rsid w:val="003F26B1"/>
    <w:rsid w:val="00403163"/>
    <w:rsid w:val="00404DB4"/>
    <w:rsid w:val="00412323"/>
    <w:rsid w:val="004206F5"/>
    <w:rsid w:val="004341F5"/>
    <w:rsid w:val="00437D6A"/>
    <w:rsid w:val="00447FAD"/>
    <w:rsid w:val="00470E98"/>
    <w:rsid w:val="00495667"/>
    <w:rsid w:val="004A2B8D"/>
    <w:rsid w:val="004B1847"/>
    <w:rsid w:val="004B3A31"/>
    <w:rsid w:val="004D3B82"/>
    <w:rsid w:val="004D4D70"/>
    <w:rsid w:val="004D606C"/>
    <w:rsid w:val="004D634A"/>
    <w:rsid w:val="005049BE"/>
    <w:rsid w:val="00537326"/>
    <w:rsid w:val="00541741"/>
    <w:rsid w:val="00554F12"/>
    <w:rsid w:val="00587F86"/>
    <w:rsid w:val="005A1B94"/>
    <w:rsid w:val="005B2019"/>
    <w:rsid w:val="005C227A"/>
    <w:rsid w:val="005E20F9"/>
    <w:rsid w:val="00601DF8"/>
    <w:rsid w:val="00630459"/>
    <w:rsid w:val="00634B88"/>
    <w:rsid w:val="006414DF"/>
    <w:rsid w:val="00652B51"/>
    <w:rsid w:val="006740F3"/>
    <w:rsid w:val="00674CEC"/>
    <w:rsid w:val="00680861"/>
    <w:rsid w:val="00692257"/>
    <w:rsid w:val="006D6C43"/>
    <w:rsid w:val="006F3A7D"/>
    <w:rsid w:val="006F7248"/>
    <w:rsid w:val="00702B4E"/>
    <w:rsid w:val="00706C9A"/>
    <w:rsid w:val="00713C0E"/>
    <w:rsid w:val="00721B63"/>
    <w:rsid w:val="00727741"/>
    <w:rsid w:val="00731901"/>
    <w:rsid w:val="00743CDE"/>
    <w:rsid w:val="00745FCA"/>
    <w:rsid w:val="007467C4"/>
    <w:rsid w:val="00750ADA"/>
    <w:rsid w:val="00751170"/>
    <w:rsid w:val="0075250A"/>
    <w:rsid w:val="00770645"/>
    <w:rsid w:val="00782438"/>
    <w:rsid w:val="00792326"/>
    <w:rsid w:val="007A6235"/>
    <w:rsid w:val="007A6A0E"/>
    <w:rsid w:val="007E155A"/>
    <w:rsid w:val="007F0F61"/>
    <w:rsid w:val="007F34F2"/>
    <w:rsid w:val="007F4263"/>
    <w:rsid w:val="007F4B4F"/>
    <w:rsid w:val="00805334"/>
    <w:rsid w:val="008166FD"/>
    <w:rsid w:val="0082238B"/>
    <w:rsid w:val="00835F92"/>
    <w:rsid w:val="00836283"/>
    <w:rsid w:val="00846C1E"/>
    <w:rsid w:val="00861AEF"/>
    <w:rsid w:val="00867963"/>
    <w:rsid w:val="00873514"/>
    <w:rsid w:val="008805F0"/>
    <w:rsid w:val="00892271"/>
    <w:rsid w:val="00894C83"/>
    <w:rsid w:val="008969AE"/>
    <w:rsid w:val="008A1B10"/>
    <w:rsid w:val="008A3CE0"/>
    <w:rsid w:val="008A77AD"/>
    <w:rsid w:val="008D1271"/>
    <w:rsid w:val="008D3EC9"/>
    <w:rsid w:val="008E6881"/>
    <w:rsid w:val="008E6BD7"/>
    <w:rsid w:val="008F5DD1"/>
    <w:rsid w:val="009131B9"/>
    <w:rsid w:val="00916CF9"/>
    <w:rsid w:val="0091700D"/>
    <w:rsid w:val="00917D56"/>
    <w:rsid w:val="0092420A"/>
    <w:rsid w:val="0092442F"/>
    <w:rsid w:val="00961C08"/>
    <w:rsid w:val="009638D7"/>
    <w:rsid w:val="00965731"/>
    <w:rsid w:val="00973A1A"/>
    <w:rsid w:val="00981384"/>
    <w:rsid w:val="00992D11"/>
    <w:rsid w:val="00995801"/>
    <w:rsid w:val="00A12CF2"/>
    <w:rsid w:val="00A16C58"/>
    <w:rsid w:val="00A34AF1"/>
    <w:rsid w:val="00A53AED"/>
    <w:rsid w:val="00A60997"/>
    <w:rsid w:val="00A640EC"/>
    <w:rsid w:val="00A7752D"/>
    <w:rsid w:val="00A926D7"/>
    <w:rsid w:val="00AB0C2F"/>
    <w:rsid w:val="00AB3212"/>
    <w:rsid w:val="00AB4D31"/>
    <w:rsid w:val="00AC43D4"/>
    <w:rsid w:val="00AE3B65"/>
    <w:rsid w:val="00AF4B48"/>
    <w:rsid w:val="00B0373C"/>
    <w:rsid w:val="00B206CF"/>
    <w:rsid w:val="00B32924"/>
    <w:rsid w:val="00B43815"/>
    <w:rsid w:val="00B55D97"/>
    <w:rsid w:val="00B62335"/>
    <w:rsid w:val="00B66945"/>
    <w:rsid w:val="00B74B8C"/>
    <w:rsid w:val="00B85E73"/>
    <w:rsid w:val="00B93C1D"/>
    <w:rsid w:val="00BA3BEC"/>
    <w:rsid w:val="00BC5D20"/>
    <w:rsid w:val="00BD1672"/>
    <w:rsid w:val="00BE77D3"/>
    <w:rsid w:val="00BF43E1"/>
    <w:rsid w:val="00C02995"/>
    <w:rsid w:val="00C263DE"/>
    <w:rsid w:val="00C36284"/>
    <w:rsid w:val="00C559F8"/>
    <w:rsid w:val="00C61D7F"/>
    <w:rsid w:val="00C6490D"/>
    <w:rsid w:val="00C67C3A"/>
    <w:rsid w:val="00C708FA"/>
    <w:rsid w:val="00C87C12"/>
    <w:rsid w:val="00C934F8"/>
    <w:rsid w:val="00CA3542"/>
    <w:rsid w:val="00CB6795"/>
    <w:rsid w:val="00CE1922"/>
    <w:rsid w:val="00CE761E"/>
    <w:rsid w:val="00CF1DE4"/>
    <w:rsid w:val="00CF5C13"/>
    <w:rsid w:val="00D00091"/>
    <w:rsid w:val="00D04472"/>
    <w:rsid w:val="00D04F74"/>
    <w:rsid w:val="00D22FEE"/>
    <w:rsid w:val="00D641D1"/>
    <w:rsid w:val="00D665B2"/>
    <w:rsid w:val="00D665DA"/>
    <w:rsid w:val="00D66E54"/>
    <w:rsid w:val="00D70E56"/>
    <w:rsid w:val="00D7335E"/>
    <w:rsid w:val="00D80518"/>
    <w:rsid w:val="00D92705"/>
    <w:rsid w:val="00DA6A84"/>
    <w:rsid w:val="00DC26D7"/>
    <w:rsid w:val="00DC7459"/>
    <w:rsid w:val="00DD330D"/>
    <w:rsid w:val="00DD483B"/>
    <w:rsid w:val="00DE4256"/>
    <w:rsid w:val="00DE6EED"/>
    <w:rsid w:val="00DF0F5F"/>
    <w:rsid w:val="00E27682"/>
    <w:rsid w:val="00E42873"/>
    <w:rsid w:val="00E52F6C"/>
    <w:rsid w:val="00E71AE3"/>
    <w:rsid w:val="00E8095F"/>
    <w:rsid w:val="00E87CE4"/>
    <w:rsid w:val="00EA0B30"/>
    <w:rsid w:val="00EA21F5"/>
    <w:rsid w:val="00EA46A4"/>
    <w:rsid w:val="00EA5A48"/>
    <w:rsid w:val="00EB644F"/>
    <w:rsid w:val="00ED1358"/>
    <w:rsid w:val="00ED7D48"/>
    <w:rsid w:val="00EF6031"/>
    <w:rsid w:val="00EF7CAD"/>
    <w:rsid w:val="00F1046A"/>
    <w:rsid w:val="00F4229F"/>
    <w:rsid w:val="00F454FC"/>
    <w:rsid w:val="00F77DE9"/>
    <w:rsid w:val="00F8779A"/>
    <w:rsid w:val="00F9478A"/>
    <w:rsid w:val="00FA031E"/>
    <w:rsid w:val="00FC5A70"/>
    <w:rsid w:val="00FD6C49"/>
    <w:rsid w:val="00FF1B1D"/>
    <w:rsid w:val="00FF3031"/>
    <w:rsid w:val="00FF3BA7"/>
    <w:rsid w:val="00FF6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52A"/>
    <w:pPr>
      <w:widowControl w:val="0"/>
      <w:suppressAutoHyphens/>
      <w:spacing w:after="200" w:line="276" w:lineRule="auto"/>
    </w:pPr>
    <w:rPr>
      <w:rFonts w:eastAsia="Times New Roman" w:cs="Calibri"/>
      <w:sz w:val="22"/>
      <w:szCs w:val="22"/>
      <w:lang w:eastAsia="hi-IN" w:bidi="hi-IN"/>
    </w:rPr>
  </w:style>
  <w:style w:type="paragraph" w:styleId="3">
    <w:name w:val="heading 3"/>
    <w:basedOn w:val="a"/>
    <w:next w:val="a"/>
    <w:link w:val="30"/>
    <w:uiPriority w:val="99"/>
    <w:qFormat/>
    <w:rsid w:val="00FF652A"/>
    <w:pPr>
      <w:keepNext/>
      <w:widowControl/>
      <w:suppressAutoHyphens w:val="0"/>
      <w:spacing w:after="0" w:line="240" w:lineRule="auto"/>
      <w:jc w:val="center"/>
      <w:outlineLvl w:val="2"/>
    </w:pPr>
    <w:rPr>
      <w:rFonts w:ascii="Times New Roman" w:hAnsi="Times New Roman" w:cs="Times New Roman"/>
      <w:b/>
      <w:bCs/>
      <w:sz w:val="32"/>
      <w:szCs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FF652A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731901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a4">
    <w:name w:val="Текст выноски Знак"/>
    <w:link w:val="a3"/>
    <w:uiPriority w:val="99"/>
    <w:semiHidden/>
    <w:locked/>
    <w:rsid w:val="00731901"/>
    <w:rPr>
      <w:rFonts w:ascii="Tahoma" w:hAnsi="Tahoma" w:cs="Mangal"/>
      <w:sz w:val="14"/>
      <w:szCs w:val="14"/>
      <w:lang w:eastAsia="hi-IN" w:bidi="hi-IN"/>
    </w:rPr>
  </w:style>
  <w:style w:type="paragraph" w:styleId="a5">
    <w:name w:val="No Spacing"/>
    <w:uiPriority w:val="1"/>
    <w:qFormat/>
    <w:rsid w:val="00DA6A84"/>
    <w:pPr>
      <w:widowControl w:val="0"/>
      <w:suppressAutoHyphens/>
    </w:pPr>
    <w:rPr>
      <w:rFonts w:eastAsia="Times New Roman" w:cs="Mangal"/>
      <w:sz w:val="22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6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662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23</cp:revision>
  <cp:lastPrinted>2014-02-24T06:25:00Z</cp:lastPrinted>
  <dcterms:created xsi:type="dcterms:W3CDTF">2012-12-19T05:54:00Z</dcterms:created>
  <dcterms:modified xsi:type="dcterms:W3CDTF">2014-02-24T06:26:00Z</dcterms:modified>
</cp:coreProperties>
</file>