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2C" w:rsidRDefault="00BA132C" w:rsidP="00BA132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-479425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32C" w:rsidRDefault="00BA132C" w:rsidP="00BA132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132C" w:rsidRDefault="00BA132C" w:rsidP="00BA132C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471C" w:rsidRDefault="00E5471C" w:rsidP="00BA132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BA132C" w:rsidRDefault="00BA132C" w:rsidP="00BA132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E5471C">
        <w:rPr>
          <w:rFonts w:ascii="Times New Roman" w:hAnsi="Times New Roman"/>
          <w:b/>
          <w:sz w:val="28"/>
          <w:szCs w:val="28"/>
        </w:rPr>
        <w:t>СМЕТАНИНСКОГО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 СМОЛЕНСКОЙ ОБЛАСТИ</w:t>
      </w:r>
    </w:p>
    <w:p w:rsidR="00BA132C" w:rsidRDefault="00BA132C" w:rsidP="00BA132C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РЕШЕНИЕ</w:t>
      </w:r>
    </w:p>
    <w:p w:rsidR="009B48F5" w:rsidRDefault="00E5471C" w:rsidP="009B48F5">
      <w:pPr>
        <w:spacing w:after="120" w:line="252" w:lineRule="atLeast"/>
        <w:ind w:left="720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«1</w:t>
      </w:r>
      <w:r w:rsidR="00982E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9B4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декабря  2021                               </w:t>
      </w:r>
      <w:r w:rsidR="00FF4E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№ 36</w:t>
      </w:r>
    </w:p>
    <w:p w:rsidR="009B48F5" w:rsidRDefault="009B48F5" w:rsidP="009B48F5">
      <w:pPr>
        <w:spacing w:after="120" w:line="252" w:lineRule="atLeast"/>
        <w:ind w:left="720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B48F5" w:rsidRDefault="009B48F5" w:rsidP="009B48F5">
      <w:pPr>
        <w:spacing w:after="0" w:line="252" w:lineRule="atLeast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Об утверждении ключевых показателей </w:t>
      </w:r>
    </w:p>
    <w:p w:rsidR="009B48F5" w:rsidRDefault="009B48F5" w:rsidP="009B48F5">
      <w:pPr>
        <w:spacing w:after="0" w:line="252" w:lineRule="atLeast"/>
        <w:ind w:left="720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их целевых значений, индикативных </w:t>
      </w:r>
    </w:p>
    <w:p w:rsidR="009B48F5" w:rsidRDefault="009B48F5" w:rsidP="009B48F5">
      <w:pPr>
        <w:spacing w:after="0" w:line="252" w:lineRule="atLeast"/>
        <w:ind w:left="720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показателей в сфере </w:t>
      </w:r>
      <w:r w:rsidR="00FF4E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автомобильного контроля</w:t>
      </w:r>
    </w:p>
    <w:p w:rsidR="009B48F5" w:rsidRDefault="009B48F5" w:rsidP="009B48F5">
      <w:pPr>
        <w:spacing w:after="0" w:line="252" w:lineRule="atLeast"/>
        <w:ind w:left="720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48F5" w:rsidRDefault="009B48F5" w:rsidP="009B48F5">
      <w:pPr>
        <w:spacing w:after="0" w:line="252" w:lineRule="atLeast"/>
        <w:ind w:left="720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48F5" w:rsidRDefault="009B48F5" w:rsidP="009B48F5">
      <w:pPr>
        <w:spacing w:after="0" w:line="252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В соответствии с Федеральными законами от 06.10.2003 № 131-ФЗ «Об общих принципах организации местного самоуправления в Российской Федерации», от 31.07.2020 248-ФЗ «О государственном контроле (надзоре) и муниципальном контроле в Российской Федерации», Совет депутатов </w:t>
      </w:r>
      <w:r w:rsidR="00E54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Сметанинского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9B48F5" w:rsidRDefault="009B48F5" w:rsidP="009B48F5">
      <w:pPr>
        <w:spacing w:after="0" w:line="252" w:lineRule="atLeast"/>
        <w:ind w:left="7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9B48F5" w:rsidRDefault="009B48F5" w:rsidP="009B48F5">
      <w:pPr>
        <w:spacing w:after="0" w:line="252" w:lineRule="atLeast"/>
        <w:ind w:left="720" w:right="405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прилагаемые ключевые показатели и их целевые значения, и</w:t>
      </w:r>
      <w:r w:rsidR="00FF4E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ндикативные показатели в сфере автомобильного контроля</w:t>
      </w:r>
      <w:r w:rsidR="00E54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</w:t>
      </w:r>
      <w:r w:rsidR="00E54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9B48F5" w:rsidRDefault="009B48F5" w:rsidP="009B48F5">
      <w:pPr>
        <w:spacing w:after="0" w:line="252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bookmarkStart w:id="0" w:name="_GoBack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решение вступает в силу со дня его официального </w:t>
      </w:r>
      <w:r w:rsidR="00843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обнародования и размещения на официальном сайте Администрации Сметанинского сельского поселения Смоленского района Смоленской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 не ранее 1 марта 2022 года.</w:t>
      </w:r>
    </w:p>
    <w:bookmarkEnd w:id="0"/>
    <w:p w:rsidR="009B48F5" w:rsidRDefault="009B48F5" w:rsidP="009B48F5">
      <w:pPr>
        <w:spacing w:after="0" w:line="252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B48F5" w:rsidRDefault="009B48F5" w:rsidP="00E5471C">
      <w:pPr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9B48F5" w:rsidRDefault="00E5471C" w:rsidP="00E5471C">
      <w:pPr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Сметанинского</w:t>
      </w:r>
      <w:r w:rsidR="009B4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сельского поселения</w:t>
      </w:r>
    </w:p>
    <w:p w:rsidR="009B48F5" w:rsidRDefault="009B48F5" w:rsidP="009B48F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Смоленс</w:t>
      </w:r>
      <w:r w:rsidR="00E5471C">
        <w:rPr>
          <w:rFonts w:ascii="Times New Roman" w:hAnsi="Times New Roman"/>
          <w:sz w:val="28"/>
          <w:szCs w:val="28"/>
          <w:lang w:eastAsia="ru-RU"/>
        </w:rPr>
        <w:t xml:space="preserve">кого района Смоленской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5471C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5471C">
        <w:rPr>
          <w:rFonts w:ascii="Times New Roman" w:hAnsi="Times New Roman"/>
          <w:sz w:val="28"/>
          <w:szCs w:val="28"/>
          <w:lang w:eastAsia="ru-RU"/>
        </w:rPr>
        <w:t>О.О.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471C">
        <w:rPr>
          <w:rFonts w:ascii="Times New Roman" w:hAnsi="Times New Roman"/>
          <w:sz w:val="28"/>
          <w:szCs w:val="28"/>
          <w:lang w:eastAsia="ru-RU"/>
        </w:rPr>
        <w:t>Харченко</w:t>
      </w:r>
      <w:r>
        <w:rPr>
          <w:rFonts w:ascii="Times New Roman" w:hAnsi="Times New Roman"/>
          <w:sz w:val="28"/>
          <w:szCs w:val="28"/>
          <w:lang w:eastAsia="ru-RU"/>
        </w:rPr>
        <w:t>                 </w:t>
      </w: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E5471C" w:rsidRDefault="00E5471C" w:rsidP="00E5471C">
      <w:pPr>
        <w:widowControl w:val="0"/>
        <w:autoSpaceDE w:val="0"/>
        <w:autoSpaceDN w:val="0"/>
        <w:spacing w:before="61" w:after="0" w:line="240" w:lineRule="auto"/>
        <w:ind w:left="4113" w:right="503" w:hanging="357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1</w:t>
      </w:r>
    </w:p>
    <w:p w:rsidR="00E5471C" w:rsidRDefault="00E5471C" w:rsidP="00E5471C">
      <w:pPr>
        <w:widowControl w:val="0"/>
        <w:autoSpaceDE w:val="0"/>
        <w:autoSpaceDN w:val="0"/>
        <w:spacing w:before="61" w:after="0" w:line="240" w:lineRule="auto"/>
        <w:ind w:left="4113" w:right="503" w:hanging="357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Решению Совета депутатов</w:t>
      </w:r>
    </w:p>
    <w:p w:rsidR="00E5471C" w:rsidRDefault="00E5471C" w:rsidP="00E5471C">
      <w:pPr>
        <w:widowControl w:val="0"/>
        <w:autoSpaceDE w:val="0"/>
        <w:autoSpaceDN w:val="0"/>
        <w:spacing w:before="61" w:after="0" w:line="240" w:lineRule="auto"/>
        <w:ind w:left="4113" w:right="503" w:hanging="357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Сметанинского сельского поселения</w:t>
      </w:r>
    </w:p>
    <w:p w:rsidR="00E5471C" w:rsidRDefault="00E5471C" w:rsidP="00E5471C">
      <w:pPr>
        <w:widowControl w:val="0"/>
        <w:autoSpaceDE w:val="0"/>
        <w:autoSpaceDN w:val="0"/>
        <w:spacing w:before="61" w:after="0" w:line="240" w:lineRule="auto"/>
        <w:ind w:left="4113" w:right="503" w:hanging="357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Смоленского района Смоленской области</w:t>
      </w:r>
    </w:p>
    <w:p w:rsidR="00E5471C" w:rsidRDefault="00982E18" w:rsidP="00E5471C">
      <w:pPr>
        <w:widowControl w:val="0"/>
        <w:autoSpaceDE w:val="0"/>
        <w:autoSpaceDN w:val="0"/>
        <w:spacing w:before="61" w:after="0" w:line="240" w:lineRule="auto"/>
        <w:ind w:left="4113" w:right="503" w:hanging="357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15</w:t>
      </w:r>
      <w:r w:rsidR="00FF4E6B">
        <w:rPr>
          <w:rFonts w:ascii="Times New Roman" w:eastAsia="Times New Roman" w:hAnsi="Times New Roman"/>
          <w:sz w:val="28"/>
          <w:szCs w:val="28"/>
        </w:rPr>
        <w:t>.12.2021г.№36</w:t>
      </w:r>
    </w:p>
    <w:p w:rsidR="00E5471C" w:rsidRDefault="00E5471C" w:rsidP="009B48F5">
      <w:pPr>
        <w:widowControl w:val="0"/>
        <w:autoSpaceDE w:val="0"/>
        <w:autoSpaceDN w:val="0"/>
        <w:spacing w:before="61" w:after="0" w:line="360" w:lineRule="auto"/>
        <w:ind w:left="4113" w:right="503" w:hanging="3570"/>
        <w:jc w:val="both"/>
        <w:rPr>
          <w:rFonts w:ascii="Times New Roman" w:eastAsia="Times New Roman" w:hAnsi="Times New Roman"/>
          <w:sz w:val="28"/>
          <w:szCs w:val="28"/>
        </w:rPr>
      </w:pPr>
    </w:p>
    <w:p w:rsidR="009B48F5" w:rsidRDefault="009B48F5" w:rsidP="009B48F5">
      <w:pPr>
        <w:widowControl w:val="0"/>
        <w:autoSpaceDE w:val="0"/>
        <w:autoSpaceDN w:val="0"/>
        <w:spacing w:before="61" w:after="0" w:line="360" w:lineRule="auto"/>
        <w:ind w:left="4113" w:right="503" w:hanging="35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Типовой перечень индикативных показателей федерального государственного</w:t>
      </w:r>
      <w:r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контроля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(надзора)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before="160" w:after="0" w:line="360" w:lineRule="auto"/>
        <w:ind w:right="11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плановых контрольных (надзорных) мероприятий, проведенных</w:t>
      </w:r>
      <w:r>
        <w:rPr>
          <w:rFonts w:ascii="Times New Roman" w:eastAsia="Times New Roman" w:hAnsi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 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after="0" w:line="360" w:lineRule="auto"/>
        <w:ind w:right="109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внеплановых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(надзорных)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мероприятий,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проведенных 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 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after="0" w:line="360" w:lineRule="auto"/>
        <w:ind w:right="109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внеплановых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(надзорных)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мероприятий,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проведенных на основании выявления соответствия объекта контроля параметрам,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утвержденным 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индикаторами 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риска    нарушения    обязательных    требований,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отклонения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параметров,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after="0" w:line="360" w:lineRule="auto"/>
        <w:ind w:right="108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общее      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количество         контрольных         (надзорных)        мероприятий</w:t>
      </w:r>
      <w:r>
        <w:rPr>
          <w:rFonts w:ascii="Times New Roman" w:eastAsia="Times New Roman" w:hAnsi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взаимодействием,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after="0" w:line="360" w:lineRule="auto"/>
        <w:ind w:right="11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(надзорных)</w:t>
      </w:r>
      <w:r>
        <w:rPr>
          <w:rFonts w:ascii="Times New Roman" w:eastAsia="Times New Roman" w:hAnsi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мероприятий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   взаимодействием</w:t>
      </w:r>
      <w:r>
        <w:rPr>
          <w:rFonts w:ascii="Times New Roman" w:eastAsia="Times New Roman" w:hAnsi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 каждому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виду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КНМ,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проведенных за отчетный 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after="0" w:line="360" w:lineRule="auto"/>
        <w:ind w:right="105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количество   </w:t>
      </w:r>
      <w:r>
        <w:rPr>
          <w:rFonts w:ascii="Times New Roman" w:eastAsia="Times New Roman" w:hAnsi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контрольных    </w:t>
      </w:r>
      <w:r>
        <w:rPr>
          <w:rFonts w:ascii="Times New Roman" w:eastAsia="Times New Roman" w:hAnsi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(надзорных)    </w:t>
      </w:r>
      <w:r>
        <w:rPr>
          <w:rFonts w:ascii="Times New Roman" w:eastAsia="Times New Roman" w:hAnsi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мероприятий,    </w:t>
      </w:r>
      <w:r>
        <w:rPr>
          <w:rFonts w:ascii="Times New Roman" w:eastAsia="Times New Roman" w:hAnsi="Times New Roman"/>
          <w:spacing w:val="3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проведенных</w:t>
      </w:r>
      <w:r>
        <w:rPr>
          <w:rFonts w:ascii="Times New Roman" w:eastAsia="Times New Roman" w:hAnsi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использованием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средств</w:t>
      </w:r>
      <w:r>
        <w:rPr>
          <w:rFonts w:ascii="Times New Roman" w:eastAsia="Times New Roman" w:hAnsi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дистанционного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взаимодействия,</w:t>
      </w:r>
      <w:r>
        <w:rPr>
          <w:rFonts w:ascii="Times New Roman" w:eastAsia="Times New Roman" w:hAnsi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after="0" w:line="360" w:lineRule="auto"/>
        <w:ind w:right="105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количество    обязательных  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профилактических     визитов,    проведенных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 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after="0" w:line="360" w:lineRule="auto"/>
        <w:ind w:right="11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предостережений о недопустимости нарушения обязательных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требований,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объявленных</w:t>
      </w:r>
      <w:r>
        <w:rPr>
          <w:rFonts w:ascii="Times New Roman" w:eastAsia="Times New Roman" w:hAnsi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after="0" w:line="360" w:lineRule="auto"/>
        <w:ind w:right="11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(надзорных)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мероприятий,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результатам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которых</w:t>
      </w:r>
      <w:r>
        <w:rPr>
          <w:rFonts w:ascii="Times New Roman" w:eastAsia="Times New Roman" w:hAnsi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выявлены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нарушения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обязательных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требований,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1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(надзорных)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мероприятий,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итогам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которых</w:t>
      </w:r>
      <w:r>
        <w:rPr>
          <w:rFonts w:ascii="Times New Roman" w:eastAsia="Times New Roman" w:hAnsi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возбуждены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дела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административных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правонарушениях,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08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сумма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штрафов,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наложенных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результатам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 (надзорных) мероприятий,</w:t>
      </w:r>
      <w:r>
        <w:rPr>
          <w:rFonts w:ascii="Times New Roman" w:eastAsia="Times New Roman" w:hAnsi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 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1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направленных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органы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прокуратуры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заявлений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согласовании</w:t>
      </w:r>
      <w:r>
        <w:rPr>
          <w:rFonts w:ascii="Times New Roman" w:eastAsia="Times New Roman" w:hAnsi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 (надзорных)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мероприятий,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04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направленных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органы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прокуратуры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заявлений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согласовании</w:t>
      </w:r>
      <w:r>
        <w:rPr>
          <w:rFonts w:ascii="Times New Roman" w:eastAsia="Times New Roman" w:hAnsi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(надзорных)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мероприятий,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прокуратуры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отказано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согласовании,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 отчетный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spacing w:after="0" w:line="360" w:lineRule="auto"/>
        <w:rPr>
          <w:rFonts w:ascii="Times New Roman" w:eastAsia="Times New Roman" w:hAnsi="Times New Roman"/>
          <w:sz w:val="28"/>
        </w:rPr>
      </w:pP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before="61" w:after="0" w:line="360" w:lineRule="auto"/>
        <w:ind w:right="109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учтенных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конец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периода;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before="1" w:after="0" w:line="360" w:lineRule="auto"/>
        <w:ind w:right="10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учтенных объектов контроля, отнесенных к категориям риска,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 каждой из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категорий риска,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конец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отчетного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периода;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21" w:lineRule="exact"/>
        <w:ind w:left="1312" w:hanging="45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учтенных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контролируемых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конец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отчетного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периода;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before="161" w:after="0" w:line="360" w:lineRule="auto"/>
        <w:ind w:right="11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учтенных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контролируемых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отношении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проведены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(надзорные)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мероприятия,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1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общее     количество     жалоб,     поданных     контролируемыми     лицами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досудебном порядке 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09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жалоб,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отношении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(надзорным)</w:t>
      </w:r>
      <w:r>
        <w:rPr>
          <w:rFonts w:ascii="Times New Roman" w:eastAsia="Times New Roman" w:hAnsi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органом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был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нарушен срок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рассмотрения,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05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жалоб,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поданных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контролируемыми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досудебном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порядке,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по</w:t>
      </w:r>
      <w:r>
        <w:rPr>
          <w:rFonts w:ascii="Times New Roman" w:eastAsia="Times New Roman" w:hAnsi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итогам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рассмотрения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которых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принято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решение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полной</w:t>
      </w:r>
      <w:r>
        <w:rPr>
          <w:rFonts w:ascii="Times New Roman" w:eastAsia="Times New Roman" w:hAnsi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либо</w:t>
      </w:r>
      <w:r>
        <w:rPr>
          <w:rFonts w:ascii="Times New Roman" w:eastAsia="Times New Roman" w:hAnsi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частичной</w:t>
      </w:r>
      <w:r>
        <w:rPr>
          <w:rFonts w:ascii="Times New Roman" w:eastAsia="Times New Roman" w:hAnsi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отмене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(надзорного)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либо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признании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действий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(бездействий)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должностных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(надзорных)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органов</w:t>
      </w:r>
      <w:r>
        <w:rPr>
          <w:rFonts w:ascii="Times New Roman" w:eastAsia="Times New Roman" w:hAnsi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недействительными,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 отчетный 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04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исковых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оспаривании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решений,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действий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(бездействий) должностных лиц контрольных (надзорных) органов, направленных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контролируемыми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лицами в судебном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порядке,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04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исковых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оспаривании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решений,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действий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(бездействий) должностных лиц контрольных (надзорных) органов, направленных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контролируемыми</w:t>
      </w:r>
      <w:r>
        <w:rPr>
          <w:rFonts w:ascii="Times New Roman" w:eastAsia="Times New Roman" w:hAnsi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лицами</w:t>
      </w:r>
      <w:r>
        <w:rPr>
          <w:rFonts w:ascii="Times New Roman" w:eastAsia="Times New Roman" w:hAnsi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  судебном</w:t>
      </w:r>
      <w:r>
        <w:rPr>
          <w:rFonts w:ascii="Times New Roman" w:eastAsia="Times New Roman" w:hAnsi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порядке,</w:t>
      </w:r>
      <w:r>
        <w:rPr>
          <w:rFonts w:ascii="Times New Roman" w:eastAsia="Times New Roman" w:hAnsi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которым</w:t>
      </w:r>
      <w:r>
        <w:rPr>
          <w:rFonts w:ascii="Times New Roman" w:eastAsia="Times New Roman" w:hAnsi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принято</w:t>
      </w:r>
      <w:r>
        <w:rPr>
          <w:rFonts w:ascii="Times New Roman" w:eastAsia="Times New Roman" w:hAnsi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 удовлетворении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требований,</w:t>
      </w:r>
      <w:r>
        <w:rPr>
          <w:rFonts w:ascii="Times New Roman" w:eastAsia="Times New Roman" w:hAnsi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04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(надзорных)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мероприятий,</w:t>
      </w:r>
      <w:r>
        <w:rPr>
          <w:rFonts w:ascii="Times New Roman" w:eastAsia="Times New Roman" w:hAnsi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проведенных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грубым</w:t>
      </w:r>
      <w:r>
        <w:rPr>
          <w:rFonts w:ascii="Times New Roman" w:eastAsia="Times New Roman" w:hAnsi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нарушением</w:t>
      </w:r>
      <w:r>
        <w:rPr>
          <w:rFonts w:ascii="Times New Roman" w:eastAsia="Times New Roman" w:hAnsi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требований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организации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осуществлению</w:t>
      </w:r>
      <w:r>
        <w:rPr>
          <w:rFonts w:ascii="Times New Roman" w:eastAsia="Times New Roman" w:hAnsi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государственного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контроля</w:t>
      </w:r>
      <w:r>
        <w:rPr>
          <w:rFonts w:ascii="Times New Roman" w:eastAsia="Times New Roman" w:hAnsi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(надзора)   </w:t>
      </w:r>
      <w:r>
        <w:rPr>
          <w:rFonts w:ascii="Times New Roman" w:eastAsia="Times New Roman" w:hAnsi="Times New Roman"/>
          <w:spacing w:val="4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и    </w:t>
      </w:r>
      <w:r>
        <w:rPr>
          <w:rFonts w:ascii="Times New Roman" w:eastAsia="Times New Roman" w:hAnsi="Times New Roman"/>
          <w:spacing w:val="4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результаты    </w:t>
      </w:r>
      <w:r>
        <w:rPr>
          <w:rFonts w:ascii="Times New Roman" w:eastAsia="Times New Roman" w:hAnsi="Times New Roman"/>
          <w:spacing w:val="4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которых    </w:t>
      </w:r>
      <w:r>
        <w:rPr>
          <w:rFonts w:ascii="Times New Roman" w:eastAsia="Times New Roman" w:hAnsi="Times New Roman"/>
          <w:spacing w:val="4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были    </w:t>
      </w:r>
      <w:r>
        <w:rPr>
          <w:rFonts w:ascii="Times New Roman" w:eastAsia="Times New Roman" w:hAnsi="Times New Roman"/>
          <w:spacing w:val="4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признаны    </w:t>
      </w:r>
      <w:r>
        <w:rPr>
          <w:rFonts w:ascii="Times New Roman" w:eastAsia="Times New Roman" w:hAnsi="Times New Roman"/>
          <w:spacing w:val="4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недействительными</w:t>
      </w:r>
      <w:r>
        <w:rPr>
          <w:rFonts w:ascii="Times New Roman" w:eastAsia="Times New Roman" w:hAnsi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(или) отменены,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 отчетный период.</w:t>
      </w: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9B48F5" w:rsidRDefault="009B48F5" w:rsidP="009B48F5"/>
    <w:p w:rsidR="009929FF" w:rsidRDefault="00CF4EF4"/>
    <w:sectPr w:rsidR="009929FF" w:rsidSect="00DB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F4" w:rsidRDefault="00CF4EF4" w:rsidP="00E5471C">
      <w:pPr>
        <w:spacing w:after="0" w:line="240" w:lineRule="auto"/>
      </w:pPr>
      <w:r>
        <w:separator/>
      </w:r>
    </w:p>
  </w:endnote>
  <w:endnote w:type="continuationSeparator" w:id="0">
    <w:p w:rsidR="00CF4EF4" w:rsidRDefault="00CF4EF4" w:rsidP="00E5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F4" w:rsidRDefault="00CF4EF4" w:rsidP="00E5471C">
      <w:pPr>
        <w:spacing w:after="0" w:line="240" w:lineRule="auto"/>
      </w:pPr>
      <w:r>
        <w:separator/>
      </w:r>
    </w:p>
  </w:footnote>
  <w:footnote w:type="continuationSeparator" w:id="0">
    <w:p w:rsidR="00CF4EF4" w:rsidRDefault="00CF4EF4" w:rsidP="00E54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B3A44"/>
    <w:multiLevelType w:val="hybridMultilevel"/>
    <w:tmpl w:val="52DE9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D73AE"/>
    <w:multiLevelType w:val="hybridMultilevel"/>
    <w:tmpl w:val="7CECF5DC"/>
    <w:lvl w:ilvl="0" w:tplc="B0C645D6">
      <w:start w:val="1"/>
      <w:numFmt w:val="decimal"/>
      <w:lvlText w:val="%1."/>
      <w:lvlJc w:val="left"/>
      <w:pPr>
        <w:ind w:left="801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A996582C">
      <w:start w:val="1"/>
      <w:numFmt w:val="decimal"/>
      <w:lvlText w:val="%2)"/>
      <w:lvlJc w:val="left"/>
      <w:pPr>
        <w:ind w:left="1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18D2B870">
      <w:numFmt w:val="bullet"/>
      <w:lvlText w:val="•"/>
      <w:lvlJc w:val="left"/>
      <w:pPr>
        <w:ind w:left="1874" w:hanging="312"/>
      </w:pPr>
    </w:lvl>
    <w:lvl w:ilvl="3" w:tplc="3E7C9474">
      <w:numFmt w:val="bullet"/>
      <w:lvlText w:val="•"/>
      <w:lvlJc w:val="left"/>
      <w:pPr>
        <w:ind w:left="2948" w:hanging="312"/>
      </w:pPr>
    </w:lvl>
    <w:lvl w:ilvl="4" w:tplc="89587000">
      <w:numFmt w:val="bullet"/>
      <w:lvlText w:val="•"/>
      <w:lvlJc w:val="left"/>
      <w:pPr>
        <w:ind w:left="4022" w:hanging="312"/>
      </w:pPr>
    </w:lvl>
    <w:lvl w:ilvl="5" w:tplc="473E6FC0">
      <w:numFmt w:val="bullet"/>
      <w:lvlText w:val="•"/>
      <w:lvlJc w:val="left"/>
      <w:pPr>
        <w:ind w:left="5096" w:hanging="312"/>
      </w:pPr>
    </w:lvl>
    <w:lvl w:ilvl="6" w:tplc="93D85FF2">
      <w:numFmt w:val="bullet"/>
      <w:lvlText w:val="•"/>
      <w:lvlJc w:val="left"/>
      <w:pPr>
        <w:ind w:left="6170" w:hanging="312"/>
      </w:pPr>
    </w:lvl>
    <w:lvl w:ilvl="7" w:tplc="4710827A">
      <w:numFmt w:val="bullet"/>
      <w:lvlText w:val="•"/>
      <w:lvlJc w:val="left"/>
      <w:pPr>
        <w:ind w:left="7244" w:hanging="312"/>
      </w:pPr>
    </w:lvl>
    <w:lvl w:ilvl="8" w:tplc="E912D70C">
      <w:numFmt w:val="bullet"/>
      <w:lvlText w:val="•"/>
      <w:lvlJc w:val="left"/>
      <w:pPr>
        <w:ind w:left="8318" w:hanging="312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2C"/>
    <w:rsid w:val="000A4662"/>
    <w:rsid w:val="001678C8"/>
    <w:rsid w:val="003371DA"/>
    <w:rsid w:val="0039464E"/>
    <w:rsid w:val="00557123"/>
    <w:rsid w:val="00711538"/>
    <w:rsid w:val="00732D60"/>
    <w:rsid w:val="00795DBD"/>
    <w:rsid w:val="007F4365"/>
    <w:rsid w:val="00835D7F"/>
    <w:rsid w:val="008436CA"/>
    <w:rsid w:val="00897783"/>
    <w:rsid w:val="00982E18"/>
    <w:rsid w:val="009B48F5"/>
    <w:rsid w:val="009C3566"/>
    <w:rsid w:val="00A03992"/>
    <w:rsid w:val="00A308ED"/>
    <w:rsid w:val="00A7270D"/>
    <w:rsid w:val="00AC22E2"/>
    <w:rsid w:val="00B96C82"/>
    <w:rsid w:val="00BA132C"/>
    <w:rsid w:val="00CF4EF4"/>
    <w:rsid w:val="00DB76F4"/>
    <w:rsid w:val="00DD4A27"/>
    <w:rsid w:val="00E5471C"/>
    <w:rsid w:val="00F25DA5"/>
    <w:rsid w:val="00FB039B"/>
    <w:rsid w:val="00FF02D1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E670A-CD6C-45F1-B381-025AAC93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32C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BA1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BA13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9B48F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5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7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5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71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2E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</cp:revision>
  <cp:lastPrinted>2021-12-17T11:45:00Z</cp:lastPrinted>
  <dcterms:created xsi:type="dcterms:W3CDTF">2021-12-16T14:02:00Z</dcterms:created>
  <dcterms:modified xsi:type="dcterms:W3CDTF">2021-12-17T11:45:00Z</dcterms:modified>
</cp:coreProperties>
</file>